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AAE962" w14:textId="61171BFA" w:rsidR="009922C1" w:rsidRDefault="0039497A">
      <w:pPr>
        <w:pStyle w:val="Standard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Załącznik nr </w:t>
      </w:r>
      <w:r w:rsidR="00C22354">
        <w:rPr>
          <w:b/>
          <w:bCs/>
          <w:i/>
          <w:iCs/>
        </w:rPr>
        <w:t>7</w:t>
      </w:r>
      <w:r>
        <w:rPr>
          <w:b/>
          <w:bCs/>
          <w:i/>
          <w:iCs/>
        </w:rPr>
        <w:t xml:space="preserve"> do Umowy</w:t>
      </w:r>
    </w:p>
    <w:p w14:paraId="5CC8430B" w14:textId="77777777" w:rsidR="009922C1" w:rsidRDefault="009922C1">
      <w:pPr>
        <w:pStyle w:val="Standard"/>
        <w:jc w:val="both"/>
      </w:pPr>
    </w:p>
    <w:p w14:paraId="09C0F329" w14:textId="77777777" w:rsidR="009922C1" w:rsidRDefault="0039497A" w:rsidP="00384B15">
      <w:pPr>
        <w:pStyle w:val="Standard"/>
        <w:keepNext/>
        <w:widowControl w:val="0"/>
        <w:spacing w:line="360" w:lineRule="auto"/>
        <w:jc w:val="center"/>
        <w:outlineLvl w:val="0"/>
        <w:rPr>
          <w:rFonts w:eastAsia="Lucida Sans Unicode"/>
        </w:rPr>
      </w:pPr>
      <w:r>
        <w:rPr>
          <w:rFonts w:eastAsia="Lucida Sans Unicode"/>
        </w:rPr>
        <w:t>PROTOKÓŁ ZDAWCZO - ODBIORCZY AUTOBUSU z dnia……………</w:t>
      </w:r>
    </w:p>
    <w:p w14:paraId="4A3D3087" w14:textId="77777777" w:rsidR="000C0D87" w:rsidRDefault="000C0D87">
      <w:pPr>
        <w:pStyle w:val="Standard"/>
        <w:jc w:val="both"/>
        <w:rPr>
          <w:b/>
        </w:rPr>
      </w:pPr>
    </w:p>
    <w:tbl>
      <w:tblPr>
        <w:tblW w:w="13766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"/>
        <w:gridCol w:w="1842"/>
        <w:gridCol w:w="851"/>
        <w:gridCol w:w="1105"/>
        <w:gridCol w:w="29"/>
        <w:gridCol w:w="425"/>
        <w:gridCol w:w="316"/>
        <w:gridCol w:w="1186"/>
        <w:gridCol w:w="341"/>
        <w:gridCol w:w="850"/>
        <w:gridCol w:w="2721"/>
        <w:gridCol w:w="3487"/>
        <w:gridCol w:w="84"/>
      </w:tblGrid>
      <w:tr w:rsidR="00384B15" w14:paraId="4C71CEE4" w14:textId="77777777" w:rsidTr="00B16418">
        <w:trPr>
          <w:gridAfter w:val="2"/>
          <w:wAfter w:w="3571" w:type="dxa"/>
          <w:trHeight w:val="567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9392" w14:textId="77777777" w:rsidR="00384B15" w:rsidRDefault="00384B15" w:rsidP="008E0034">
            <w:pPr>
              <w:pStyle w:val="Standard"/>
              <w:spacing w:line="360" w:lineRule="auto"/>
            </w:pPr>
            <w:r>
              <w:t xml:space="preserve">Nazwa i typ 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90A6D" w14:textId="77777777" w:rsidR="00384B15" w:rsidRDefault="00384B15" w:rsidP="008E0034">
            <w:pPr>
              <w:pStyle w:val="Standard"/>
              <w:spacing w:line="360" w:lineRule="auto"/>
            </w:pPr>
          </w:p>
        </w:tc>
      </w:tr>
      <w:tr w:rsidR="00384B15" w14:paraId="2F332BE5" w14:textId="77777777" w:rsidTr="00B16418">
        <w:trPr>
          <w:gridAfter w:val="2"/>
          <w:wAfter w:w="3571" w:type="dxa"/>
          <w:trHeight w:val="567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ACBC2" w14:textId="77777777" w:rsidR="00384B15" w:rsidRDefault="00384B15" w:rsidP="008E0034">
            <w:pPr>
              <w:pStyle w:val="Standard"/>
              <w:spacing w:line="360" w:lineRule="auto"/>
            </w:pPr>
            <w:r>
              <w:t>Numer VIN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9D88" w14:textId="77777777" w:rsidR="00384B15" w:rsidRDefault="00384B15" w:rsidP="008E0034">
            <w:pPr>
              <w:pStyle w:val="Standard"/>
              <w:spacing w:line="360" w:lineRule="auto"/>
            </w:pPr>
          </w:p>
        </w:tc>
      </w:tr>
      <w:tr w:rsidR="00384B15" w14:paraId="2DEF76BD" w14:textId="77777777" w:rsidTr="00B16418">
        <w:trPr>
          <w:gridAfter w:val="2"/>
          <w:wAfter w:w="3571" w:type="dxa"/>
          <w:trHeight w:val="498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7C097" w14:textId="77777777" w:rsidR="00384B15" w:rsidRDefault="00384B15" w:rsidP="008E0034">
            <w:pPr>
              <w:pStyle w:val="Standard"/>
              <w:spacing w:line="360" w:lineRule="auto"/>
            </w:pPr>
            <w:r>
              <w:t>Licznik początkowy</w:t>
            </w: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36DF" w14:textId="77777777" w:rsidR="00384B15" w:rsidRDefault="00384B15" w:rsidP="00384B15">
            <w:pPr>
              <w:pStyle w:val="Standard"/>
              <w:spacing w:line="360" w:lineRule="auto"/>
            </w:pPr>
            <w:r>
              <w:t xml:space="preserve"> </w:t>
            </w:r>
          </w:p>
        </w:tc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5389F6EE" w14:textId="77777777" w:rsidR="00384B15" w:rsidRDefault="00384B15" w:rsidP="008D2432">
            <w:pPr>
              <w:pStyle w:val="Standard"/>
              <w:spacing w:line="360" w:lineRule="auto"/>
            </w:pPr>
            <w:r>
              <w:t>Licznik końcowy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2F435" w14:textId="77777777" w:rsidR="00384B15" w:rsidRDefault="00384B15" w:rsidP="008D2432">
            <w:pPr>
              <w:pStyle w:val="Standard"/>
              <w:spacing w:line="360" w:lineRule="auto"/>
            </w:pPr>
          </w:p>
        </w:tc>
      </w:tr>
      <w:tr w:rsidR="008D2432" w14:paraId="3A1B85A4" w14:textId="77777777" w:rsidTr="00B16418">
        <w:trPr>
          <w:gridAfter w:val="2"/>
          <w:wAfter w:w="3571" w:type="dxa"/>
          <w:trHeight w:val="498"/>
        </w:trPr>
        <w:tc>
          <w:tcPr>
            <w:tcW w:w="23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F046" w14:textId="77777777" w:rsidR="008D2432" w:rsidRDefault="008D2432" w:rsidP="008E0034">
            <w:pPr>
              <w:pStyle w:val="Standard"/>
              <w:spacing w:line="360" w:lineRule="auto"/>
            </w:pPr>
            <w:r>
              <w:t>Przebieg pojazdu</w:t>
            </w:r>
          </w:p>
        </w:tc>
        <w:tc>
          <w:tcPr>
            <w:tcW w:w="7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F6F" w14:textId="77777777" w:rsidR="008D2432" w:rsidRDefault="008D2432" w:rsidP="008D2432">
            <w:pPr>
              <w:pStyle w:val="Standard"/>
              <w:spacing w:line="360" w:lineRule="auto"/>
            </w:pPr>
          </w:p>
        </w:tc>
      </w:tr>
      <w:tr w:rsidR="00384B15" w14:paraId="4AE19E24" w14:textId="77777777" w:rsidTr="00B16418">
        <w:trPr>
          <w:gridAfter w:val="2"/>
          <w:wAfter w:w="3571" w:type="dxa"/>
          <w:trHeight w:val="498"/>
        </w:trPr>
        <w:tc>
          <w:tcPr>
            <w:tcW w:w="4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C935" w14:textId="77777777" w:rsidR="00384B15" w:rsidRDefault="00384B15" w:rsidP="008E0034">
            <w:pPr>
              <w:pStyle w:val="Standard"/>
              <w:spacing w:line="360" w:lineRule="auto"/>
            </w:pPr>
            <w:r>
              <w:t>Średnie zużycie energii  kWh /100km</w:t>
            </w:r>
          </w:p>
        </w:tc>
        <w:tc>
          <w:tcPr>
            <w:tcW w:w="58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DCDEC" w14:textId="77777777" w:rsidR="00384B15" w:rsidRDefault="00384B15" w:rsidP="008D2432">
            <w:pPr>
              <w:pStyle w:val="Standard"/>
              <w:spacing w:line="360" w:lineRule="auto"/>
            </w:pPr>
          </w:p>
        </w:tc>
      </w:tr>
      <w:tr w:rsidR="008E0034" w14:paraId="55F1A6F0" w14:textId="77777777" w:rsidTr="00B16418">
        <w:trPr>
          <w:gridAfter w:val="2"/>
          <w:wAfter w:w="3571" w:type="dxa"/>
          <w:trHeight w:val="1463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CA8E3" w14:textId="77777777" w:rsidR="008E0034" w:rsidRDefault="008D2432" w:rsidP="008E0034">
            <w:pPr>
              <w:pStyle w:val="Standard"/>
              <w:spacing w:line="360" w:lineRule="auto"/>
            </w:pPr>
            <w:r>
              <w:t xml:space="preserve">Transakcje ładowania pojazdu: </w:t>
            </w:r>
          </w:p>
          <w:p w14:paraId="6567F630" w14:textId="4868CAA6" w:rsidR="008D2432" w:rsidRDefault="00C22354" w:rsidP="008E0034">
            <w:pPr>
              <w:pStyle w:val="Standard"/>
              <w:spacing w:line="36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B4B9B7" wp14:editId="432047A1">
                      <wp:simplePos x="0" y="0"/>
                      <wp:positionH relativeFrom="column">
                        <wp:posOffset>3401695</wp:posOffset>
                      </wp:positionH>
                      <wp:positionV relativeFrom="paragraph">
                        <wp:posOffset>36195</wp:posOffset>
                      </wp:positionV>
                      <wp:extent cx="194310" cy="160655"/>
                      <wp:effectExtent l="11430" t="13335" r="13335" b="6985"/>
                      <wp:wrapNone/>
                      <wp:docPr id="170070371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17F1EB1" id="Rectangle 5" o:spid="_x0000_s1026" style="position:absolute;margin-left:267.85pt;margin-top:2.85pt;width:15.3pt;height:1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457BD9" wp14:editId="43541796">
                      <wp:simplePos x="0" y="0"/>
                      <wp:positionH relativeFrom="column">
                        <wp:posOffset>2458720</wp:posOffset>
                      </wp:positionH>
                      <wp:positionV relativeFrom="paragraph">
                        <wp:posOffset>36195</wp:posOffset>
                      </wp:positionV>
                      <wp:extent cx="194310" cy="160655"/>
                      <wp:effectExtent l="11430" t="13335" r="13335" b="6985"/>
                      <wp:wrapNone/>
                      <wp:docPr id="31507698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CFB479" id="Rectangle 4" o:spid="_x0000_s1026" style="position:absolute;margin-left:193.6pt;margin-top:2.85pt;width:15.3pt;height:1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CE98F" wp14:editId="4989D3AC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32385</wp:posOffset>
                      </wp:positionV>
                      <wp:extent cx="194310" cy="160655"/>
                      <wp:effectExtent l="13335" t="9525" r="11430" b="10795"/>
                      <wp:wrapNone/>
                      <wp:docPr id="153811185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EFD2C8E" id="Rectangle 3" o:spid="_x0000_s1026" style="position:absolute;margin-left:126.25pt;margin-top:2.55pt;width:15.3pt;height: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88CF7E" wp14:editId="088A5486">
                      <wp:simplePos x="0" y="0"/>
                      <wp:positionH relativeFrom="column">
                        <wp:posOffset>575310</wp:posOffset>
                      </wp:positionH>
                      <wp:positionV relativeFrom="paragraph">
                        <wp:posOffset>32385</wp:posOffset>
                      </wp:positionV>
                      <wp:extent cx="194310" cy="160655"/>
                      <wp:effectExtent l="13970" t="9525" r="10795" b="10795"/>
                      <wp:wrapNone/>
                      <wp:docPr id="105639219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" cy="160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332B621" id="Rectangle 2" o:spid="_x0000_s1026" style="position:absolute;margin-left:45.3pt;margin-top:2.55pt;width:15.3pt;height:1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"/>
                  </w:pict>
                </mc:Fallback>
              </mc:AlternateContent>
            </w:r>
            <w:r w:rsidR="008D2432">
              <w:t xml:space="preserve">   </w:t>
            </w:r>
          </w:p>
          <w:p w14:paraId="605C7497" w14:textId="77777777" w:rsidR="008E0034" w:rsidRDefault="008D2432" w:rsidP="008E0034">
            <w:pPr>
              <w:pStyle w:val="Standard"/>
              <w:spacing w:line="360" w:lineRule="auto"/>
            </w:pPr>
            <w:r>
              <w:t xml:space="preserve">ul. Marcinkowskiego   ul. Śląska     ul. Dekerta      ul. Kostrzyńska </w:t>
            </w:r>
          </w:p>
        </w:tc>
      </w:tr>
      <w:tr w:rsidR="00384B15" w14:paraId="5760DB61" w14:textId="77777777" w:rsidTr="00B16418">
        <w:trPr>
          <w:gridAfter w:val="2"/>
          <w:wAfter w:w="3571" w:type="dxa"/>
          <w:trHeight w:val="328"/>
        </w:trPr>
        <w:tc>
          <w:tcPr>
            <w:tcW w:w="66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161C" w14:textId="77777777" w:rsidR="00384B15" w:rsidRDefault="00384B15" w:rsidP="00384B15">
            <w:pPr>
              <w:pStyle w:val="Standard"/>
              <w:spacing w:line="360" w:lineRule="auto"/>
            </w:pPr>
            <w:r>
              <w:t>Działanie podzespołów w czasie jazdy autobusu: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75C3109A" w14:textId="77777777" w:rsidR="00384B15" w:rsidRDefault="00384B15" w:rsidP="00384B15">
            <w:pPr>
              <w:pStyle w:val="Standard"/>
              <w:spacing w:line="360" w:lineRule="auto"/>
              <w:jc w:val="center"/>
            </w:pPr>
            <w:r>
              <w:t>Uwagi</w:t>
            </w:r>
          </w:p>
        </w:tc>
      </w:tr>
      <w:tr w:rsidR="009E6996" w14:paraId="19100DF5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D06C2" w14:textId="77777777" w:rsidR="009E6996" w:rsidRDefault="009E6996" w:rsidP="008D2432">
            <w:pPr>
              <w:pStyle w:val="Standard"/>
              <w:spacing w:line="360" w:lineRule="auto"/>
            </w:pPr>
            <w:r>
              <w:t>Oświetlenie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173F" w14:textId="77777777" w:rsidR="009E6996" w:rsidRDefault="009E6996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D8C66" w14:textId="77777777" w:rsidR="009E6996" w:rsidRDefault="009E6996" w:rsidP="008D2432">
            <w:pPr>
              <w:pStyle w:val="Standard"/>
            </w:pPr>
          </w:p>
        </w:tc>
      </w:tr>
      <w:tr w:rsidR="00384B15" w14:paraId="015AA3D4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2EDF" w14:textId="77777777" w:rsidR="00384B15" w:rsidRDefault="00384B15" w:rsidP="008D2432">
            <w:pPr>
              <w:pStyle w:val="Standard"/>
              <w:spacing w:line="360" w:lineRule="auto"/>
            </w:pPr>
            <w:r>
              <w:t>Rekuperacja – odzysk energii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E3B4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16D4" w14:textId="77777777" w:rsidR="00384B15" w:rsidRDefault="00384B15" w:rsidP="008D2432">
            <w:pPr>
              <w:pStyle w:val="Standard"/>
            </w:pPr>
          </w:p>
        </w:tc>
      </w:tr>
      <w:tr w:rsidR="00384B15" w14:paraId="2B71F3F5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A335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Ogrzewanie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DBA8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923C" w14:textId="77777777" w:rsidR="00384B15" w:rsidRDefault="00384B15" w:rsidP="008D2432">
            <w:pPr>
              <w:pStyle w:val="Standard"/>
            </w:pPr>
          </w:p>
        </w:tc>
      </w:tr>
      <w:tr w:rsidR="00384B15" w14:paraId="4AEDA364" w14:textId="77777777" w:rsidTr="00B16418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8CC3B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Klimatyzacja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BF2F" w14:textId="77777777" w:rsidR="00384B15" w:rsidRDefault="00384B15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6069" w14:textId="77777777" w:rsidR="00384B15" w:rsidRDefault="00384B15" w:rsidP="008D2432">
            <w:pPr>
              <w:pStyle w:val="Standard"/>
            </w:pPr>
          </w:p>
        </w:tc>
      </w:tr>
      <w:tr w:rsidR="00384B15" w14:paraId="33D557D8" w14:textId="77777777" w:rsidTr="00B16418">
        <w:trPr>
          <w:gridAfter w:val="1"/>
          <w:wAfter w:w="84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207ED" w14:textId="77777777" w:rsidR="00384B15" w:rsidRDefault="00384B15" w:rsidP="008D2432">
            <w:pPr>
              <w:pStyle w:val="Standard"/>
              <w:spacing w:line="360" w:lineRule="auto"/>
            </w:pPr>
            <w:r>
              <w:t xml:space="preserve">Układ kierowniczy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6C558" w14:textId="77777777" w:rsidR="00384B15" w:rsidRDefault="00384B15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DAE4B" w14:textId="77777777" w:rsidR="00384B15" w:rsidRDefault="00384B15" w:rsidP="00D131E6">
            <w:pPr>
              <w:pStyle w:val="Standard"/>
            </w:pPr>
          </w:p>
        </w:tc>
        <w:tc>
          <w:tcPr>
            <w:tcW w:w="3487" w:type="dxa"/>
          </w:tcPr>
          <w:p w14:paraId="68342752" w14:textId="77777777" w:rsidR="00384B15" w:rsidRDefault="00384B15" w:rsidP="00D131E6">
            <w:pPr>
              <w:pStyle w:val="Standard"/>
            </w:pPr>
          </w:p>
        </w:tc>
      </w:tr>
      <w:tr w:rsidR="009E6996" w14:paraId="1B2421B3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7D841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Hamulce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06D6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15AF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3003C187" w14:textId="77777777" w:rsidR="009E6996" w:rsidRDefault="009E6996" w:rsidP="00D131E6">
            <w:pPr>
              <w:pStyle w:val="Standard"/>
            </w:pPr>
          </w:p>
        </w:tc>
      </w:tr>
      <w:tr w:rsidR="009E6996" w14:paraId="45D3A771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D98B5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Drzwi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38EF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1938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1E7D3E81" w14:textId="77777777" w:rsidR="009E6996" w:rsidRDefault="009E6996" w:rsidP="00D131E6">
            <w:pPr>
              <w:pStyle w:val="Standard"/>
            </w:pPr>
          </w:p>
        </w:tc>
      </w:tr>
      <w:tr w:rsidR="009E6996" w14:paraId="72B22D34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65F4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Autokomputer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1B8F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EF3A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0B2A5958" w14:textId="77777777" w:rsidR="009E6996" w:rsidRDefault="009E6996" w:rsidP="00D131E6">
            <w:pPr>
              <w:pStyle w:val="Standard"/>
            </w:pPr>
          </w:p>
        </w:tc>
      </w:tr>
      <w:tr w:rsidR="009E6996" w14:paraId="515EBA94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D127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Tablice zewnętrzne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FCC9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0676A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0D8C106C" w14:textId="77777777" w:rsidR="009E6996" w:rsidRDefault="009E6996" w:rsidP="00D131E6">
            <w:pPr>
              <w:pStyle w:val="Standard"/>
            </w:pPr>
          </w:p>
        </w:tc>
      </w:tr>
      <w:tr w:rsidR="009E6996" w14:paraId="1CEA80AD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89436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Kasowniki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AAA4B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CE73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2243C508" w14:textId="77777777" w:rsidR="009E6996" w:rsidRDefault="009E6996" w:rsidP="00D131E6">
            <w:pPr>
              <w:pStyle w:val="Standard"/>
            </w:pPr>
          </w:p>
        </w:tc>
      </w:tr>
      <w:tr w:rsidR="009E6996" w14:paraId="58834505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72C3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Radiotelefon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ED44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F9BC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14F36556" w14:textId="77777777" w:rsidR="009E6996" w:rsidRDefault="009E6996" w:rsidP="00D131E6">
            <w:pPr>
              <w:pStyle w:val="Standard"/>
            </w:pPr>
          </w:p>
        </w:tc>
      </w:tr>
      <w:tr w:rsidR="009E6996" w14:paraId="003F11B9" w14:textId="77777777" w:rsidTr="009E6996">
        <w:trPr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B42C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Monitoring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D047" w14:textId="77777777" w:rsidR="009E6996" w:rsidRDefault="009E6996" w:rsidP="00D131E6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1AE4" w14:textId="77777777" w:rsidR="009E6996" w:rsidRDefault="009E6996" w:rsidP="00D131E6">
            <w:pPr>
              <w:pStyle w:val="Standard"/>
            </w:pPr>
          </w:p>
        </w:tc>
        <w:tc>
          <w:tcPr>
            <w:tcW w:w="3571" w:type="dxa"/>
            <w:gridSpan w:val="2"/>
          </w:tcPr>
          <w:p w14:paraId="59BE9AA2" w14:textId="77777777" w:rsidR="009E6996" w:rsidRDefault="009E6996" w:rsidP="00D131E6">
            <w:pPr>
              <w:pStyle w:val="Standard"/>
            </w:pPr>
          </w:p>
        </w:tc>
      </w:tr>
      <w:tr w:rsidR="009E6996" w14:paraId="26F407A1" w14:textId="77777777" w:rsidTr="009E6996">
        <w:trPr>
          <w:gridAfter w:val="2"/>
          <w:wAfter w:w="3571" w:type="dxa"/>
          <w:trHeight w:val="321"/>
        </w:trPr>
        <w:tc>
          <w:tcPr>
            <w:tcW w:w="3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783A8" w14:textId="77777777" w:rsidR="009E6996" w:rsidRDefault="009E6996" w:rsidP="008D2432">
            <w:pPr>
              <w:pStyle w:val="Standard"/>
              <w:spacing w:line="360" w:lineRule="auto"/>
            </w:pPr>
            <w:r>
              <w:t xml:space="preserve">Zapowiedzi głosowe </w:t>
            </w:r>
          </w:p>
        </w:tc>
        <w:tc>
          <w:tcPr>
            <w:tcW w:w="34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28644" w14:textId="77777777" w:rsidR="009E6996" w:rsidRDefault="009E6996" w:rsidP="008D2432">
            <w:pPr>
              <w:pStyle w:val="Standard"/>
            </w:pPr>
            <w:r>
              <w:t xml:space="preserve">  prawidłowe / nieprawidłowe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DCCA" w14:textId="77777777" w:rsidR="009E6996" w:rsidRDefault="009E6996" w:rsidP="008D2432">
            <w:pPr>
              <w:pStyle w:val="Standard"/>
            </w:pPr>
          </w:p>
        </w:tc>
      </w:tr>
      <w:tr w:rsidR="000C0D87" w14:paraId="3B8FE564" w14:textId="77777777" w:rsidTr="000C0D87">
        <w:trPr>
          <w:gridAfter w:val="2"/>
          <w:wAfter w:w="3571" w:type="dxa"/>
          <w:trHeight w:val="350"/>
        </w:trPr>
        <w:tc>
          <w:tcPr>
            <w:tcW w:w="74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6195" w14:textId="77777777" w:rsidR="000C0D87" w:rsidRDefault="000C0D87" w:rsidP="000C0D87">
            <w:pPr>
              <w:pStyle w:val="Standard"/>
              <w:jc w:val="center"/>
            </w:pPr>
            <w:r>
              <w:t>Działanie systemów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670D96E0" w14:textId="77777777" w:rsidR="000C0D87" w:rsidRDefault="000C0D87" w:rsidP="000C0D87">
            <w:pPr>
              <w:pStyle w:val="Standard"/>
              <w:jc w:val="center"/>
            </w:pPr>
            <w:r>
              <w:t>Uwagi</w:t>
            </w:r>
          </w:p>
          <w:p w14:paraId="0F61F20F" w14:textId="77777777" w:rsidR="000C0D87" w:rsidRDefault="000C0D87" w:rsidP="000C0D87">
            <w:pPr>
              <w:pStyle w:val="Standard"/>
              <w:jc w:val="center"/>
            </w:pPr>
          </w:p>
        </w:tc>
      </w:tr>
      <w:tr w:rsidR="000C0D87" w14:paraId="5BCA17F5" w14:textId="77777777" w:rsidTr="000C0D87">
        <w:trPr>
          <w:gridAfter w:val="2"/>
          <w:wAfter w:w="3571" w:type="dxa"/>
          <w:trHeight w:val="170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1329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Zdalna diagnostyka –widoczność pojazdu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B999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1B25" w14:textId="77777777" w:rsidR="000C0D87" w:rsidRDefault="000C0D87" w:rsidP="008D2432">
            <w:pPr>
              <w:pStyle w:val="Standard"/>
            </w:pPr>
          </w:p>
        </w:tc>
      </w:tr>
      <w:tr w:rsidR="000C0D87" w14:paraId="0EF6D3DF" w14:textId="77777777" w:rsidTr="000C0D87">
        <w:trPr>
          <w:gridAfter w:val="2"/>
          <w:wAfter w:w="3571" w:type="dxa"/>
          <w:trHeight w:val="694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5F0B6" w14:textId="77777777" w:rsidR="000C0D87" w:rsidRDefault="000C0D87" w:rsidP="009E6996">
            <w:pPr>
              <w:pStyle w:val="Standard"/>
              <w:spacing w:line="360" w:lineRule="auto"/>
            </w:pPr>
            <w:r>
              <w:t xml:space="preserve">System ładowania – widoczność pojazdu i transakcji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066BC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1470" w14:textId="77777777" w:rsidR="000C0D87" w:rsidRDefault="000C0D87" w:rsidP="008D2432">
            <w:pPr>
              <w:pStyle w:val="Standard"/>
            </w:pPr>
          </w:p>
        </w:tc>
      </w:tr>
      <w:tr w:rsidR="000C0D87" w14:paraId="78955908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ADAEB" w14:textId="77777777" w:rsidR="000C0D87" w:rsidRDefault="000C0D87" w:rsidP="008D2432">
            <w:pPr>
              <w:pStyle w:val="Standard"/>
              <w:spacing w:line="360" w:lineRule="auto"/>
            </w:pPr>
            <w:r>
              <w:lastRenderedPageBreak/>
              <w:t xml:space="preserve">Pobieranie danych monitoringu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3918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431C0" w14:textId="77777777" w:rsidR="000C0D87" w:rsidRDefault="000C0D87" w:rsidP="008D2432">
            <w:pPr>
              <w:pStyle w:val="Standard"/>
            </w:pPr>
          </w:p>
        </w:tc>
      </w:tr>
      <w:tr w:rsidR="000C0D87" w14:paraId="63AD8D8E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7049" w14:textId="77777777" w:rsidR="000C0D87" w:rsidRDefault="000C0D87" w:rsidP="008D2432">
            <w:pPr>
              <w:pStyle w:val="Standard"/>
              <w:spacing w:line="360" w:lineRule="auto"/>
            </w:pPr>
            <w:r>
              <w:t xml:space="preserve">Bramki liczące 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550B" w14:textId="77777777" w:rsidR="000C0D87" w:rsidRDefault="000C0D87" w:rsidP="008D2432">
            <w:pPr>
              <w:pStyle w:val="Standard"/>
            </w:pPr>
            <w:r>
              <w:t>prawidłowe / nieprawidłowe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6D80" w14:textId="77777777" w:rsidR="000C0D87" w:rsidRDefault="000C0D87" w:rsidP="008D2432">
            <w:pPr>
              <w:pStyle w:val="Standard"/>
            </w:pPr>
          </w:p>
        </w:tc>
      </w:tr>
      <w:tr w:rsidR="000C0D87" w14:paraId="0580EE50" w14:textId="77777777" w:rsidTr="000C0D87">
        <w:trPr>
          <w:gridAfter w:val="2"/>
          <w:wAfter w:w="3571" w:type="dxa"/>
          <w:trHeight w:val="321"/>
        </w:trPr>
        <w:tc>
          <w:tcPr>
            <w:tcW w:w="4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7A6C" w14:textId="77777777" w:rsidR="000C0D87" w:rsidRDefault="000C0D87" w:rsidP="008D2432">
            <w:pPr>
              <w:pStyle w:val="Standard"/>
              <w:spacing w:line="360" w:lineRule="auto"/>
            </w:pP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420D" w14:textId="77777777" w:rsidR="000C0D87" w:rsidRDefault="000C0D87" w:rsidP="008D2432">
            <w:pPr>
              <w:pStyle w:val="Standard"/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A4C6" w14:textId="77777777" w:rsidR="000C0D87" w:rsidRDefault="000C0D87" w:rsidP="008D2432">
            <w:pPr>
              <w:pStyle w:val="Standard"/>
            </w:pPr>
          </w:p>
        </w:tc>
      </w:tr>
      <w:tr w:rsidR="007D1944" w14:paraId="4E4DEED8" w14:textId="77777777" w:rsidTr="002B0152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73F" w14:textId="77777777" w:rsidR="007D1944" w:rsidRDefault="007D1944" w:rsidP="00384B15">
            <w:pPr>
              <w:pStyle w:val="Standard"/>
              <w:jc w:val="both"/>
            </w:pPr>
            <w:r>
              <w:t xml:space="preserve">Wyposażenie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33AB50F7" w14:textId="77777777" w:rsidR="007D1944" w:rsidRDefault="007D1944" w:rsidP="00384B15">
            <w:pPr>
              <w:pStyle w:val="Standard"/>
              <w:jc w:val="both"/>
            </w:pPr>
            <w:r>
              <w:t xml:space="preserve"> Potwierdzenie dostawy montażu </w:t>
            </w:r>
          </w:p>
        </w:tc>
      </w:tr>
      <w:tr w:rsidR="000C0D87" w14:paraId="1EB442E7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0A984" w14:textId="77777777" w:rsidR="000C0D87" w:rsidRDefault="000C0D87" w:rsidP="00384B15">
            <w:pPr>
              <w:pStyle w:val="Standard"/>
              <w:jc w:val="both"/>
            </w:pPr>
            <w:r>
              <w:t xml:space="preserve">System detekcji pożaru w komorze ogrzewania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3E6A6" w14:textId="77777777" w:rsidR="000C0D87" w:rsidRDefault="000C0D87" w:rsidP="00384B15">
            <w:pPr>
              <w:pStyle w:val="Standard"/>
              <w:jc w:val="both"/>
            </w:pPr>
          </w:p>
        </w:tc>
      </w:tr>
      <w:tr w:rsidR="000C0D87" w14:paraId="13B09E22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74E2C" w14:textId="77777777" w:rsidR="000C0D87" w:rsidRDefault="000C0D87" w:rsidP="00384B15">
            <w:pPr>
              <w:pStyle w:val="Standard"/>
              <w:jc w:val="both"/>
            </w:pPr>
            <w:r>
              <w:t xml:space="preserve">Rejestrator monitoringu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E8E93" w14:textId="77777777" w:rsidR="000C0D87" w:rsidRDefault="000C0D87" w:rsidP="00384B15">
            <w:pPr>
              <w:pStyle w:val="Standard"/>
              <w:jc w:val="both"/>
            </w:pPr>
          </w:p>
        </w:tc>
      </w:tr>
      <w:tr w:rsidR="000C0D87" w14:paraId="52256CFA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3439" w14:textId="77777777" w:rsidR="000C0D87" w:rsidRDefault="000C0D87" w:rsidP="00384B15">
            <w:pPr>
              <w:pStyle w:val="Standard"/>
              <w:jc w:val="both"/>
            </w:pPr>
            <w:r>
              <w:t xml:space="preserve">Blokada uruchomienia pojazdu 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5F8C" w14:textId="77777777" w:rsidR="000C0D87" w:rsidRDefault="000C0D87" w:rsidP="00384B15">
            <w:pPr>
              <w:pStyle w:val="Standard"/>
              <w:jc w:val="both"/>
            </w:pPr>
          </w:p>
        </w:tc>
      </w:tr>
      <w:tr w:rsidR="00A72E0C" w14:paraId="729DC3AE" w14:textId="77777777" w:rsidTr="00F64DCF">
        <w:trPr>
          <w:gridAfter w:val="2"/>
          <w:wAfter w:w="3571" w:type="dxa"/>
          <w:trHeight w:val="567"/>
        </w:trPr>
        <w:tc>
          <w:tcPr>
            <w:tcW w:w="50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9AFA" w14:textId="77777777" w:rsidR="00A72E0C" w:rsidRDefault="00A72E0C" w:rsidP="00384B15">
            <w:pPr>
              <w:pStyle w:val="Standard"/>
              <w:jc w:val="both"/>
            </w:pPr>
            <w:r>
              <w:t>Trójkąt ostrzegaczy, latarka, 2 szt. klinów, apteczka, 2 szt. gaśnic</w:t>
            </w:r>
          </w:p>
        </w:tc>
        <w:tc>
          <w:tcPr>
            <w:tcW w:w="50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085E" w14:textId="77777777" w:rsidR="00A72E0C" w:rsidRDefault="00A72E0C" w:rsidP="00384B15">
            <w:pPr>
              <w:pStyle w:val="Standard"/>
              <w:jc w:val="both"/>
            </w:pPr>
          </w:p>
        </w:tc>
      </w:tr>
      <w:tr w:rsidR="009E6996" w14:paraId="46A02836" w14:textId="77777777" w:rsidTr="00B16418">
        <w:trPr>
          <w:gridAfter w:val="2"/>
          <w:wAfter w:w="3571" w:type="dxa"/>
          <w:trHeight w:val="567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E522" w14:textId="77777777" w:rsidR="000C0D87" w:rsidRDefault="000C0D87" w:rsidP="00384B15">
            <w:pPr>
              <w:pStyle w:val="Standard"/>
              <w:jc w:val="both"/>
            </w:pPr>
          </w:p>
          <w:p w14:paraId="219F2CAE" w14:textId="55F846FD" w:rsidR="00EA43EE" w:rsidRPr="00EA43EE" w:rsidRDefault="009E6996" w:rsidP="00EA43EE">
            <w:pPr>
              <w:pStyle w:val="Standard"/>
              <w:jc w:val="both"/>
              <w:rPr>
                <w:b/>
              </w:rPr>
            </w:pPr>
            <w:bookmarkStart w:id="1" w:name="OLE_LINK1"/>
            <w:r>
              <w:t>Autobus jest zgodny</w:t>
            </w:r>
            <w:r w:rsidR="000C0D87">
              <w:t xml:space="preserve"> </w:t>
            </w:r>
            <w:r>
              <w:t>/</w:t>
            </w:r>
            <w:r w:rsidR="000C0D87">
              <w:t xml:space="preserve"> </w:t>
            </w:r>
            <w:r>
              <w:t xml:space="preserve">niezgodny* z opisem technicznym zawartym w załącznikach do Umowy </w:t>
            </w:r>
            <w:bookmarkStart w:id="2" w:name="_Hlk54100220"/>
            <w:r>
              <w:rPr>
                <w:bCs/>
              </w:rPr>
              <w:t xml:space="preserve">na dostawę </w:t>
            </w:r>
            <w:r w:rsidR="00C16402">
              <w:rPr>
                <w:bCs/>
              </w:rPr>
              <w:t>d</w:t>
            </w:r>
            <w:r w:rsidR="00EA43EE">
              <w:rPr>
                <w:bCs/>
              </w:rPr>
              <w:t>w</w:t>
            </w:r>
            <w:r w:rsidR="00060376">
              <w:rPr>
                <w:bCs/>
              </w:rPr>
              <w:t>óch</w:t>
            </w:r>
            <w:r>
              <w:rPr>
                <w:bCs/>
              </w:rPr>
              <w:t xml:space="preserve"> autobusów elektrycznych </w:t>
            </w:r>
            <w:bookmarkStart w:id="3" w:name="_Hlk8542061"/>
            <w:bookmarkEnd w:id="2"/>
            <w:r w:rsidR="00060376">
              <w:rPr>
                <w:bCs/>
              </w:rPr>
              <w:t xml:space="preserve">klasy MIDI </w:t>
            </w:r>
            <w:r w:rsidR="00C16402">
              <w:t>dla zamówienia publicznego</w:t>
            </w:r>
            <w:r>
              <w:t xml:space="preserve"> </w:t>
            </w:r>
            <w:bookmarkEnd w:id="3"/>
            <w:r w:rsidR="00EA43EE" w:rsidRPr="00EA43EE">
              <w:rPr>
                <w:b/>
                <w:bCs/>
              </w:rPr>
              <w:t xml:space="preserve">„Zakup autobusów elektrycznych wraz z rozbudową infrastruktury ładowania w Gorzowie Wielkopolskim – etap IV” </w:t>
            </w:r>
            <w:r w:rsidR="00C16402" w:rsidRPr="00C16402">
              <w:rPr>
                <w:b/>
              </w:rPr>
              <w:t xml:space="preserve">  współfinansowanego ze </w:t>
            </w:r>
            <w:bookmarkEnd w:id="1"/>
            <w:r w:rsidR="00EA43EE" w:rsidRPr="00EA43EE">
              <w:rPr>
                <w:b/>
              </w:rPr>
              <w:t>współfinansowanego ze środków Fundusze Europejskie na Infrastrukturę, Klimat, Środowisko 2021–2027 (FEnIKS), Priorytet FENX.03 Transport miejski, Działanie FENX.03.01 Transport miejski – autobusy i trolejbusy.</w:t>
            </w:r>
          </w:p>
          <w:p w14:paraId="66FB029D" w14:textId="770B2C20" w:rsidR="000C0D87" w:rsidRDefault="000C0D87" w:rsidP="00EA43EE">
            <w:pPr>
              <w:pStyle w:val="Standard"/>
              <w:jc w:val="both"/>
            </w:pPr>
          </w:p>
        </w:tc>
      </w:tr>
      <w:tr w:rsidR="009E6996" w14:paraId="1776A74A" w14:textId="77777777" w:rsidTr="007D1944">
        <w:trPr>
          <w:gridAfter w:val="2"/>
          <w:wAfter w:w="3571" w:type="dxa"/>
          <w:trHeight w:val="480"/>
        </w:trPr>
        <w:tc>
          <w:tcPr>
            <w:tcW w:w="10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37E08" w14:textId="77777777" w:rsidR="00A72E0C" w:rsidRDefault="00A72E0C">
            <w:pPr>
              <w:pStyle w:val="Standard"/>
              <w:spacing w:line="360" w:lineRule="auto"/>
              <w:jc w:val="both"/>
            </w:pPr>
            <w:r>
              <w:t>Kierowcy wykonujący jazdę próbną:</w:t>
            </w:r>
          </w:p>
        </w:tc>
      </w:tr>
      <w:tr w:rsidR="007D1944" w14:paraId="4EABDBBA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8611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1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01F42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57E07350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439D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2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3BE19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16BE6034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4A0AC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3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D3CF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  <w:tr w:rsidR="007D1944" w14:paraId="11517367" w14:textId="77777777" w:rsidTr="007D1944">
        <w:trPr>
          <w:gridAfter w:val="2"/>
          <w:wAfter w:w="3571" w:type="dxa"/>
          <w:trHeight w:val="27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D609E" w14:textId="77777777" w:rsidR="007D1944" w:rsidRDefault="007D1944">
            <w:pPr>
              <w:pStyle w:val="Standard"/>
              <w:spacing w:line="360" w:lineRule="auto"/>
              <w:jc w:val="both"/>
            </w:pPr>
            <w:r>
              <w:t>4</w:t>
            </w:r>
          </w:p>
        </w:tc>
        <w:tc>
          <w:tcPr>
            <w:tcW w:w="96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049F2" w14:textId="77777777" w:rsidR="007D1944" w:rsidRDefault="007D1944">
            <w:pPr>
              <w:pStyle w:val="Standard"/>
              <w:spacing w:line="360" w:lineRule="auto"/>
              <w:jc w:val="both"/>
            </w:pPr>
          </w:p>
        </w:tc>
      </w:tr>
    </w:tbl>
    <w:p w14:paraId="7CC4E984" w14:textId="77777777" w:rsidR="009922C1" w:rsidRDefault="009922C1">
      <w:pPr>
        <w:pStyle w:val="Standard"/>
        <w:spacing w:line="360" w:lineRule="auto"/>
        <w:jc w:val="both"/>
      </w:pPr>
    </w:p>
    <w:p w14:paraId="293F6883" w14:textId="77777777" w:rsidR="009922C1" w:rsidRDefault="009922C1">
      <w:pPr>
        <w:pStyle w:val="Standard"/>
        <w:spacing w:line="360" w:lineRule="auto"/>
        <w:jc w:val="both"/>
      </w:pPr>
    </w:p>
    <w:p w14:paraId="0099314D" w14:textId="77777777" w:rsidR="009922C1" w:rsidRDefault="0039497A">
      <w:pPr>
        <w:pStyle w:val="Standard"/>
        <w:spacing w:line="360" w:lineRule="auto"/>
        <w:jc w:val="both"/>
      </w:pPr>
      <w:r>
        <w:t xml:space="preserve">Wykonawca: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Zamawiający:                           </w:t>
      </w:r>
    </w:p>
    <w:p w14:paraId="100503EF" w14:textId="77777777" w:rsidR="000C0D87" w:rsidRDefault="000C0D87">
      <w:pPr>
        <w:pStyle w:val="Standard"/>
        <w:jc w:val="both"/>
      </w:pPr>
    </w:p>
    <w:p w14:paraId="2B749AB4" w14:textId="77777777" w:rsidR="000C0D87" w:rsidRDefault="000C0D87">
      <w:pPr>
        <w:pStyle w:val="Standard"/>
        <w:jc w:val="both"/>
      </w:pPr>
    </w:p>
    <w:p w14:paraId="335FB72F" w14:textId="77777777" w:rsidR="000C0D87" w:rsidRDefault="000C0D87">
      <w:pPr>
        <w:pStyle w:val="Standard"/>
        <w:jc w:val="both"/>
      </w:pPr>
    </w:p>
    <w:p w14:paraId="7A03425A" w14:textId="77777777" w:rsidR="000C0D87" w:rsidRDefault="000C0D87">
      <w:pPr>
        <w:pStyle w:val="Standard"/>
        <w:jc w:val="both"/>
      </w:pPr>
    </w:p>
    <w:p w14:paraId="6A1568B2" w14:textId="77777777" w:rsidR="00A72E0C" w:rsidRDefault="00A72E0C">
      <w:pPr>
        <w:pStyle w:val="Standard"/>
        <w:jc w:val="both"/>
      </w:pPr>
    </w:p>
    <w:p w14:paraId="525E6FC5" w14:textId="77777777" w:rsidR="00A72E0C" w:rsidRDefault="00A72E0C">
      <w:pPr>
        <w:pStyle w:val="Standard"/>
        <w:jc w:val="both"/>
      </w:pPr>
    </w:p>
    <w:p w14:paraId="0BF2C31E" w14:textId="77777777" w:rsidR="00A72E0C" w:rsidRDefault="00A72E0C">
      <w:pPr>
        <w:pStyle w:val="Standard"/>
        <w:jc w:val="both"/>
      </w:pPr>
    </w:p>
    <w:p w14:paraId="7B34149C" w14:textId="77777777" w:rsidR="00A72E0C" w:rsidRDefault="00A72E0C">
      <w:pPr>
        <w:pStyle w:val="Standard"/>
        <w:jc w:val="both"/>
      </w:pPr>
    </w:p>
    <w:p w14:paraId="1807A627" w14:textId="77777777" w:rsidR="00A72E0C" w:rsidRDefault="00A72E0C">
      <w:pPr>
        <w:pStyle w:val="Standard"/>
        <w:jc w:val="both"/>
      </w:pPr>
    </w:p>
    <w:p w14:paraId="787DD4D8" w14:textId="77777777" w:rsidR="00A72E0C" w:rsidRDefault="00A72E0C">
      <w:pPr>
        <w:pStyle w:val="Standard"/>
        <w:jc w:val="both"/>
      </w:pPr>
    </w:p>
    <w:p w14:paraId="0E5B68E5" w14:textId="77777777" w:rsidR="00A72E0C" w:rsidRDefault="00A72E0C">
      <w:pPr>
        <w:pStyle w:val="Standard"/>
        <w:jc w:val="both"/>
      </w:pPr>
    </w:p>
    <w:p w14:paraId="63D3C792" w14:textId="77777777" w:rsidR="00A72E0C" w:rsidRDefault="00A72E0C">
      <w:pPr>
        <w:pStyle w:val="Standard"/>
        <w:jc w:val="both"/>
      </w:pPr>
    </w:p>
    <w:p w14:paraId="4E9C1696" w14:textId="77777777" w:rsidR="00A72E0C" w:rsidRDefault="00A72E0C">
      <w:pPr>
        <w:pStyle w:val="Standard"/>
        <w:jc w:val="both"/>
      </w:pPr>
    </w:p>
    <w:p w14:paraId="551B5D92" w14:textId="77777777" w:rsidR="00A72E0C" w:rsidRDefault="00A72E0C">
      <w:pPr>
        <w:pStyle w:val="Standard"/>
        <w:jc w:val="both"/>
      </w:pPr>
    </w:p>
    <w:p w14:paraId="15E18528" w14:textId="77777777" w:rsidR="00A72E0C" w:rsidRDefault="00A72E0C">
      <w:pPr>
        <w:pStyle w:val="Standard"/>
        <w:jc w:val="both"/>
      </w:pPr>
    </w:p>
    <w:p w14:paraId="07BDFE37" w14:textId="77777777" w:rsidR="00A72E0C" w:rsidRDefault="00A72E0C">
      <w:pPr>
        <w:pStyle w:val="Standard"/>
        <w:jc w:val="both"/>
      </w:pPr>
    </w:p>
    <w:p w14:paraId="1ECE3DAD" w14:textId="77777777" w:rsidR="00A72E0C" w:rsidRDefault="00A72E0C">
      <w:pPr>
        <w:pStyle w:val="Standard"/>
        <w:jc w:val="both"/>
      </w:pPr>
    </w:p>
    <w:p w14:paraId="6920EA71" w14:textId="77777777" w:rsidR="000C0D87" w:rsidRDefault="000C0D87">
      <w:pPr>
        <w:pStyle w:val="Standard"/>
        <w:jc w:val="both"/>
      </w:pPr>
    </w:p>
    <w:p w14:paraId="2ECECDAA" w14:textId="77777777" w:rsidR="009922C1" w:rsidRDefault="0039497A">
      <w:pPr>
        <w:pStyle w:val="Standard"/>
        <w:jc w:val="both"/>
      </w:pPr>
      <w:r>
        <w:t>*- niepotrzebne skreślić</w:t>
      </w:r>
    </w:p>
    <w:sectPr w:rsidR="009922C1" w:rsidSect="00C7743F">
      <w:footerReference w:type="default" r:id="rId8"/>
      <w:footerReference w:type="first" r:id="rId9"/>
      <w:pgSz w:w="11906" w:h="16838"/>
      <w:pgMar w:top="766" w:right="851" w:bottom="851" w:left="851" w:header="709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2B2A0" w14:textId="77777777" w:rsidR="00EE6498" w:rsidRDefault="00EE6498" w:rsidP="009922C1">
      <w:r>
        <w:separator/>
      </w:r>
    </w:p>
  </w:endnote>
  <w:endnote w:type="continuationSeparator" w:id="0">
    <w:p w14:paraId="1353C550" w14:textId="77777777" w:rsidR="00EE6498" w:rsidRDefault="00EE6498" w:rsidP="009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F04C1" w14:textId="5559EFEB" w:rsidR="00C7743F" w:rsidRDefault="00C7743F" w:rsidP="00C7743F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2CDB2" w14:textId="47A11C21" w:rsidR="00C7743F" w:rsidRDefault="00C7743F" w:rsidP="00C774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45A244" w14:textId="77777777" w:rsidR="00EE6498" w:rsidRDefault="00EE6498" w:rsidP="009922C1">
      <w:r w:rsidRPr="009922C1">
        <w:rPr>
          <w:color w:val="000000"/>
        </w:rPr>
        <w:separator/>
      </w:r>
    </w:p>
  </w:footnote>
  <w:footnote w:type="continuationSeparator" w:id="0">
    <w:p w14:paraId="02F1A6D9" w14:textId="77777777" w:rsidR="00EE6498" w:rsidRDefault="00EE6498" w:rsidP="00992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5BBD"/>
    <w:multiLevelType w:val="multilevel"/>
    <w:tmpl w:val="6FBAC608"/>
    <w:styleLink w:val="NoListWW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2C1"/>
    <w:rsid w:val="00060376"/>
    <w:rsid w:val="000C0D87"/>
    <w:rsid w:val="0011045C"/>
    <w:rsid w:val="00184992"/>
    <w:rsid w:val="00301F51"/>
    <w:rsid w:val="003128E9"/>
    <w:rsid w:val="00383476"/>
    <w:rsid w:val="00384B15"/>
    <w:rsid w:val="0039497A"/>
    <w:rsid w:val="003C3D56"/>
    <w:rsid w:val="0043639C"/>
    <w:rsid w:val="007D1944"/>
    <w:rsid w:val="008D2432"/>
    <w:rsid w:val="008E0034"/>
    <w:rsid w:val="009922C1"/>
    <w:rsid w:val="009E6996"/>
    <w:rsid w:val="00A4019A"/>
    <w:rsid w:val="00A72E0C"/>
    <w:rsid w:val="00AB2AAA"/>
    <w:rsid w:val="00B16418"/>
    <w:rsid w:val="00C16402"/>
    <w:rsid w:val="00C22354"/>
    <w:rsid w:val="00C51C1A"/>
    <w:rsid w:val="00C52049"/>
    <w:rsid w:val="00C7743F"/>
    <w:rsid w:val="00EA43EE"/>
    <w:rsid w:val="00EE6498"/>
    <w:rsid w:val="00F2321A"/>
    <w:rsid w:val="00F9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D2024B"/>
  <w15:docId w15:val="{CCB0B346-BC28-426B-84E2-D26282DF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922C1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9922C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9922C1"/>
    <w:pPr>
      <w:spacing w:after="140" w:line="276" w:lineRule="auto"/>
    </w:pPr>
  </w:style>
  <w:style w:type="paragraph" w:styleId="Lista">
    <w:name w:val="List"/>
    <w:basedOn w:val="Textbody"/>
    <w:rsid w:val="009922C1"/>
    <w:rPr>
      <w:rFonts w:cs="Lucida Sans"/>
    </w:rPr>
  </w:style>
  <w:style w:type="paragraph" w:customStyle="1" w:styleId="Legenda1">
    <w:name w:val="Legenda1"/>
    <w:basedOn w:val="Standard"/>
    <w:rsid w:val="009922C1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9922C1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rsid w:val="009922C1"/>
  </w:style>
  <w:style w:type="paragraph" w:customStyle="1" w:styleId="Nagwek1">
    <w:name w:val="Nagłówek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9922C1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922C1"/>
    <w:pPr>
      <w:widowControl w:val="0"/>
      <w:suppressLineNumbers/>
    </w:pPr>
  </w:style>
  <w:style w:type="character" w:customStyle="1" w:styleId="DefaultParagraphFontWW">
    <w:name w:val="Default Paragraph Font (WW)"/>
    <w:rsid w:val="009922C1"/>
  </w:style>
  <w:style w:type="character" w:customStyle="1" w:styleId="NagwekZnak">
    <w:name w:val="Nagłówek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efaultParagraphFontWW"/>
    <w:rsid w:val="009922C1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NoListWW">
    <w:name w:val="No List (WW)"/>
    <w:basedOn w:val="Bezlisty"/>
    <w:rsid w:val="009922C1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9922C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9922C1"/>
  </w:style>
  <w:style w:type="paragraph" w:styleId="Stopka">
    <w:name w:val="footer"/>
    <w:basedOn w:val="Normalny"/>
    <w:link w:val="StopkaZnak1"/>
    <w:uiPriority w:val="99"/>
    <w:unhideWhenUsed/>
    <w:rsid w:val="00C7743F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C7743F"/>
  </w:style>
  <w:style w:type="paragraph" w:styleId="NormalnyWeb">
    <w:name w:val="Normal (Web)"/>
    <w:basedOn w:val="Normalny"/>
    <w:uiPriority w:val="99"/>
    <w:semiHidden/>
    <w:unhideWhenUsed/>
    <w:rsid w:val="00EA43E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94B97-2BE2-4BDB-9B74-9A7691B16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Surmacz [UM Gorzów Wlkp.]</dc:creator>
  <cp:lastModifiedBy>Bartosz Dolny [UM Gorzów Wlkp.]</cp:lastModifiedBy>
  <cp:revision>2</cp:revision>
  <dcterms:created xsi:type="dcterms:W3CDTF">2026-04-21T07:34:00Z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